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81B2ABF"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2E5668">
        <w:rPr>
          <w:rFonts w:ascii="Times New Roman" w:eastAsia="Arial Unicode MS" w:hAnsi="Times New Roman" w:cs="Times New Roman"/>
          <w:b/>
          <w:kern w:val="0"/>
          <w:sz w:val="24"/>
          <w:szCs w:val="24"/>
          <w:lang w:eastAsia="lv-LV"/>
          <w14:ligatures w14:val="none"/>
        </w:rPr>
        <w:t>8</w:t>
      </w:r>
      <w:r w:rsidR="00767940">
        <w:rPr>
          <w:rFonts w:ascii="Times New Roman" w:eastAsia="Arial Unicode MS" w:hAnsi="Times New Roman" w:cs="Times New Roman"/>
          <w:b/>
          <w:kern w:val="0"/>
          <w:sz w:val="24"/>
          <w:szCs w:val="24"/>
          <w:lang w:eastAsia="lv-LV"/>
          <w14:ligatures w14:val="none"/>
        </w:rPr>
        <w:t>7</w:t>
      </w:r>
    </w:p>
    <w:p w14:paraId="51A114AB" w14:textId="5F59156F"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B57D41">
        <w:rPr>
          <w:rFonts w:ascii="Times New Roman" w:eastAsia="Arial Unicode MS" w:hAnsi="Times New Roman" w:cs="Times New Roman"/>
          <w:kern w:val="0"/>
          <w:sz w:val="24"/>
          <w:szCs w:val="24"/>
          <w:lang w:eastAsia="lv-LV"/>
          <w14:ligatures w14:val="none"/>
        </w:rPr>
        <w:t>2</w:t>
      </w:r>
      <w:r w:rsidR="00767940">
        <w:rPr>
          <w:rFonts w:ascii="Times New Roman" w:eastAsia="Arial Unicode MS" w:hAnsi="Times New Roman" w:cs="Times New Roman"/>
          <w:kern w:val="0"/>
          <w:sz w:val="24"/>
          <w:szCs w:val="24"/>
          <w:lang w:eastAsia="lv-LV"/>
          <w14:ligatures w14:val="none"/>
        </w:rPr>
        <w:t>5</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A0B0775" w14:textId="77777777" w:rsidR="004D1E87" w:rsidRPr="004D1E87" w:rsidRDefault="004D1E87" w:rsidP="004D1E8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p>
    <w:p w14:paraId="4802E0AB" w14:textId="77777777" w:rsidR="007402AD" w:rsidRPr="007402AD" w:rsidRDefault="007402AD" w:rsidP="007402AD">
      <w:pPr>
        <w:spacing w:after="0" w:line="240" w:lineRule="auto"/>
        <w:jc w:val="both"/>
        <w:rPr>
          <w:rFonts w:ascii="Times New Roman" w:hAnsi="Times New Roman" w:cs="Times New Roman"/>
          <w:b/>
          <w:color w:val="000000"/>
          <w:kern w:val="0"/>
          <w:sz w:val="24"/>
          <w:szCs w:val="24"/>
          <w14:ligatures w14:val="none"/>
        </w:rPr>
      </w:pPr>
      <w:bookmarkStart w:id="355" w:name="_Hlk191294295"/>
      <w:bookmarkStart w:id="356" w:name="_Hlk191294111"/>
      <w:bookmarkStart w:id="357" w:name="_Hlk191293818"/>
      <w:bookmarkStart w:id="358" w:name="_Hlk191293701"/>
      <w:bookmarkStart w:id="359" w:name="_Hlk191293504"/>
      <w:bookmarkStart w:id="360" w:name="_Hlk191292997"/>
      <w:bookmarkStart w:id="361" w:name="_Hlk191292766"/>
      <w:bookmarkStart w:id="362" w:name="_Hlk191292577"/>
      <w:bookmarkStart w:id="363" w:name="_Hlk191290778"/>
      <w:bookmarkStart w:id="364" w:name="_Hlk173166424"/>
      <w:bookmarkStart w:id="365" w:name="_Hlk191290552"/>
      <w:bookmarkStart w:id="366" w:name="_Hlk173166198"/>
      <w:bookmarkStart w:id="367" w:name="_Hlk173166033"/>
      <w:bookmarkStart w:id="368" w:name="_Hlk173165742"/>
      <w:bookmarkStart w:id="369" w:name="_Hlk173165329"/>
      <w:bookmarkStart w:id="370" w:name="_Hlk173165155"/>
      <w:bookmarkStart w:id="371" w:name="_Hlk173164898"/>
      <w:bookmarkStart w:id="372" w:name="_Hlk173164665"/>
      <w:bookmarkStart w:id="373" w:name="_Hlk191290229"/>
      <w:bookmarkStart w:id="374" w:name="_Hlk191290029"/>
      <w:bookmarkStart w:id="375" w:name="_Hlk191289829"/>
      <w:bookmarkStart w:id="376" w:name="_Hlk191039350"/>
      <w:bookmarkStart w:id="377" w:name="_Hlk191038883"/>
      <w:bookmarkStart w:id="378" w:name="_Hlk152075357"/>
      <w:bookmarkStart w:id="379" w:name="_Hlk152077916"/>
      <w:bookmarkStart w:id="380" w:name="_Hlk152079063"/>
      <w:bookmarkStart w:id="381" w:name="_Hlk152079388"/>
      <w:r w:rsidRPr="007402AD">
        <w:rPr>
          <w:rFonts w:ascii="Times New Roman" w:hAnsi="Times New Roman" w:cs="Times New Roman"/>
          <w:b/>
          <w:color w:val="000000"/>
          <w:kern w:val="0"/>
          <w:sz w:val="24"/>
          <w:szCs w:val="24"/>
          <w14:ligatures w14:val="none"/>
        </w:rPr>
        <w:t>Par personāla izmaksu palielinājumu</w:t>
      </w:r>
    </w:p>
    <w:bookmarkEnd w:id="355"/>
    <w:p w14:paraId="6D9FA7CC" w14:textId="77777777" w:rsidR="007402AD" w:rsidRPr="007402AD" w:rsidRDefault="007402AD" w:rsidP="007402AD">
      <w:pPr>
        <w:spacing w:after="0" w:line="240" w:lineRule="auto"/>
        <w:jc w:val="both"/>
        <w:rPr>
          <w:rFonts w:ascii="Times New Roman" w:hAnsi="Times New Roman" w:cs="Times New Roman"/>
          <w:bCs/>
          <w:color w:val="000000"/>
          <w:kern w:val="0"/>
          <w:sz w:val="24"/>
          <w:szCs w:val="24"/>
          <w14:ligatures w14:val="none"/>
        </w:rPr>
      </w:pPr>
    </w:p>
    <w:p w14:paraId="20F540E9" w14:textId="069D6B59" w:rsidR="007402AD" w:rsidRPr="007402AD" w:rsidRDefault="007402AD" w:rsidP="007402AD">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7402AD">
        <w:rPr>
          <w:rFonts w:ascii="Times New Roman" w:eastAsia="Times New Roman" w:hAnsi="Times New Roman" w:cs="Times New Roman"/>
          <w:kern w:val="0"/>
          <w:sz w:val="24"/>
          <w:szCs w:val="24"/>
          <w:lang w:eastAsia="lv-LV"/>
          <w14:ligatures w14:val="none"/>
        </w:rPr>
        <w:t>Madonas novada pašvaldība ir saņēmusi SIA "ZAAO", reģ.Nr.44103015509 (turpmāk – ZAAO) 03.02.2025. iesniegumu Nr.</w:t>
      </w:r>
      <w:r w:rsidR="00047B05">
        <w:rPr>
          <w:rFonts w:ascii="Times New Roman" w:eastAsia="Times New Roman" w:hAnsi="Times New Roman" w:cs="Times New Roman"/>
          <w:kern w:val="0"/>
          <w:sz w:val="24"/>
          <w:szCs w:val="24"/>
          <w:lang w:eastAsia="lv-LV"/>
          <w14:ligatures w14:val="none"/>
        </w:rPr>
        <w:t> </w:t>
      </w:r>
      <w:r w:rsidRPr="007402AD">
        <w:rPr>
          <w:rFonts w:ascii="Times New Roman" w:eastAsia="Times New Roman" w:hAnsi="Times New Roman" w:cs="Times New Roman"/>
          <w:kern w:val="0"/>
          <w:sz w:val="24"/>
          <w:szCs w:val="24"/>
          <w:lang w:eastAsia="lv-LV"/>
          <w14:ligatures w14:val="none"/>
        </w:rPr>
        <w:t xml:space="preserve">1.25/69 </w:t>
      </w:r>
      <w:r w:rsidRPr="007402AD">
        <w:rPr>
          <w:rFonts w:ascii="Times New Roman" w:eastAsia="Times New Roman" w:hAnsi="Times New Roman" w:cs="Times New Roman"/>
          <w:i/>
          <w:iCs/>
          <w:kern w:val="0"/>
          <w:sz w:val="24"/>
          <w:szCs w:val="24"/>
          <w:lang w:eastAsia="lv-LV"/>
          <w14:ligatures w14:val="none"/>
        </w:rPr>
        <w:t>“Iesniegums par atļauju personāla izmaksu palielinājumam”</w:t>
      </w:r>
      <w:r w:rsidRPr="007402AD">
        <w:rPr>
          <w:rFonts w:ascii="Times New Roman" w:eastAsia="Times New Roman" w:hAnsi="Times New Roman" w:cs="Times New Roman"/>
          <w:kern w:val="0"/>
          <w:sz w:val="24"/>
          <w:szCs w:val="24"/>
          <w:lang w:eastAsia="lv-LV"/>
          <w14:ligatures w14:val="none"/>
        </w:rPr>
        <w:t>,</w:t>
      </w:r>
      <w:r w:rsidRPr="007402AD">
        <w:rPr>
          <w:rFonts w:ascii="Times New Roman" w:eastAsia="Times New Roman" w:hAnsi="Times New Roman" w:cs="Times New Roman"/>
          <w:i/>
          <w:iCs/>
          <w:kern w:val="0"/>
          <w:sz w:val="24"/>
          <w:szCs w:val="24"/>
          <w:lang w:eastAsia="lv-LV"/>
          <w14:ligatures w14:val="none"/>
        </w:rPr>
        <w:t xml:space="preserve"> </w:t>
      </w:r>
      <w:r w:rsidRPr="007402AD">
        <w:rPr>
          <w:rFonts w:ascii="Times New Roman" w:eastAsia="Times New Roman" w:hAnsi="Times New Roman" w:cs="Times New Roman"/>
          <w:kern w:val="0"/>
          <w:sz w:val="24"/>
          <w:szCs w:val="24"/>
          <w:lang w:eastAsia="lv-LV"/>
          <w14:ligatures w14:val="none"/>
        </w:rPr>
        <w:t>kurš Madonas novada pašvaldībā reģistrēts ar Nr. 2.1.3.1/25/482, (turpmāk – Iesniegums) ar lūgumu Madonas novada pašvaldībai kā ZAAO augstākajai lēmējinstitūcijai pieņemt lēmumu par atļauju kapitālsabiedrībai 2025. gadā veikt kopējo personāla izmaksu palielinājumu salīdzinājumā ar 2024. gadu par 11,5 %.</w:t>
      </w:r>
    </w:p>
    <w:p w14:paraId="7BC7F199" w14:textId="77777777" w:rsidR="007402AD" w:rsidRPr="007402AD" w:rsidRDefault="007402AD" w:rsidP="007402AD">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7402AD">
        <w:rPr>
          <w:rFonts w:ascii="Times New Roman" w:eastAsia="Times New Roman" w:hAnsi="Times New Roman" w:cs="Times New Roman"/>
          <w:kern w:val="0"/>
          <w:sz w:val="24"/>
          <w:szCs w:val="24"/>
          <w:lang w:eastAsia="lv-LV"/>
          <w14:ligatures w14:val="none"/>
        </w:rPr>
        <w:t>Likuma “Par valsts budžetu 2025. gadam un budžeta ietvaru 2025., 2026. un 2027. gadam” (turpmāk – arī likums) 82. pants nosaka, ka publiskas personas kapitālsabiedrības un tās atkarīgās kapitālsabiedrības, publiski privātās kapitālsabiedrības un publiskas personas kontrolētas kapitālsabiedrības dalībnieku (akcionāru) sapulce vai padome (ja tāda ir izveidota), izņemot gadījumus, kad ir pieņemts publiskas personas augstākās lēmējinstitūcijas (Ministru kabineta par valsts kapitālsabiedrībām, pašvaldības domes par pašvaldības kapitālsabiedrībām) atsevišķs lēmums, nodrošina, ka 2025. gadā kopējās personāla izmaksas kapitālsabiedrībā var tikt palielinātas ne vairāk kā par 2,6 procentiem salīdzinājumā ar iepriekšējo pārskata gadu.</w:t>
      </w:r>
    </w:p>
    <w:p w14:paraId="408C7B4F" w14:textId="77777777" w:rsidR="007402AD" w:rsidRPr="007402AD" w:rsidRDefault="007402AD" w:rsidP="007402AD">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7402AD">
        <w:rPr>
          <w:rFonts w:ascii="Times New Roman" w:eastAsia="Times New Roman" w:hAnsi="Times New Roman" w:cs="Times New Roman"/>
          <w:kern w:val="0"/>
          <w:sz w:val="24"/>
          <w:szCs w:val="24"/>
          <w:lang w:eastAsia="lv-LV"/>
          <w14:ligatures w14:val="none"/>
        </w:rPr>
        <w:t>Atbilstoši likuma 82. pantā noteiktajam, ZAAO dalībnieku sapulcei ir pienākums nodrošināt, ka 2025. gadā kopējās personāla izmaksas kapitālsabiedrībā tiek palielinātas ne vairāk kā par 2,6 % salīdzinājumā ar iepriekšējo pārskata gadu, izņemot gadījumus, kad kapitālsabiedrības augstākās lēmējinstitūcija, cita starpā Madonas novada pašvaldības dome, ir pieņēmusi lēmumu par piekrišanu kapitālsabiedrības kopējo personāla izmaksu palielinājumam, kas atšķiras no likumā noteiktajiem 2,6 %.</w:t>
      </w:r>
    </w:p>
    <w:p w14:paraId="686361EF" w14:textId="1243DFB5" w:rsidR="007402AD" w:rsidRPr="007402AD" w:rsidRDefault="007402AD" w:rsidP="007402AD">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7402AD">
        <w:rPr>
          <w:rFonts w:ascii="Times New Roman" w:eastAsia="Times New Roman" w:hAnsi="Times New Roman" w:cs="Times New Roman"/>
          <w:kern w:val="0"/>
          <w:sz w:val="24"/>
          <w:szCs w:val="24"/>
          <w:lang w:eastAsia="lv-LV"/>
          <w14:ligatures w14:val="none"/>
        </w:rPr>
        <w:t>ZAAO Iesniegumā norādīts, ka personāla izmaksu palielinājums par 11,5 %</w:t>
      </w:r>
      <w:r w:rsidR="00047B05">
        <w:rPr>
          <w:rFonts w:ascii="Times New Roman" w:eastAsia="Times New Roman" w:hAnsi="Times New Roman" w:cs="Times New Roman"/>
          <w:kern w:val="0"/>
          <w:sz w:val="24"/>
          <w:szCs w:val="24"/>
          <w:lang w:eastAsia="lv-LV"/>
          <w14:ligatures w14:val="none"/>
        </w:rPr>
        <w:t xml:space="preserve"> </w:t>
      </w:r>
      <w:r w:rsidRPr="007402AD">
        <w:rPr>
          <w:rFonts w:ascii="Times New Roman" w:eastAsia="Times New Roman" w:hAnsi="Times New Roman" w:cs="Times New Roman"/>
          <w:kern w:val="0"/>
          <w:sz w:val="24"/>
          <w:szCs w:val="24"/>
          <w:lang w:eastAsia="lv-LV"/>
          <w14:ligatures w14:val="none"/>
        </w:rPr>
        <w:t>2025. gadā salīdzinājumā ar 2024. gadu galvenokārt saistīts ar ZAAO darbības paplašināšanos – ZAAO reorganizāciju, jaunas struktūrvienības AEC "KAUDZĪTES" reģistrāciju, pašvaldību deleģēto funkciju izpildi un papildu atkritumu savākšanas maršrutu izpildi, kā rezultātā īstenotas izmaiņas kapitālsabiedrības struktūrā un izveidotas papildu darba vietas. Personāla izmaksu palielinājums saistīts arī ar minimālās mēneša darba algas izmaiņām normālā darba laika ietvaros, kā rezultātā minimālā darba alga 2025. gadā nosakāma ne mazāka kā 740 euro, kas ir par 40 euro (5.71%) vairāk nekā 2024. gadā.</w:t>
      </w:r>
    </w:p>
    <w:p w14:paraId="47B0FEAB" w14:textId="77777777" w:rsidR="007402AD" w:rsidRPr="007402AD" w:rsidRDefault="007402AD" w:rsidP="007402AD">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7402AD">
        <w:rPr>
          <w:rFonts w:ascii="Times New Roman" w:eastAsia="Times New Roman" w:hAnsi="Times New Roman" w:cs="Times New Roman"/>
          <w:kern w:val="0"/>
          <w:sz w:val="24"/>
          <w:szCs w:val="24"/>
          <w:lang w:eastAsia="lv-LV"/>
          <w14:ligatures w14:val="none"/>
        </w:rPr>
        <w:t xml:space="preserve">Izvērtējot SIA “ZAAO” plānoto atalgojumu 2025. gadā un Iesniegumā skaidrotos iemeslus personāla izmaksu palielinājumam, pamatojoties uz likuma “Par valsts budžetu 2025. gadam un budžeta ietvaru 2025., 2026. un 2027. gadam” 82. pantu, Madonas novada pašvaldība tos atzīst par objektīviem un pamatotiem. </w:t>
      </w:r>
    </w:p>
    <w:p w14:paraId="74C8A09E" w14:textId="77777777" w:rsidR="00C121DC" w:rsidRDefault="007402AD" w:rsidP="00C121DC">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7402AD">
        <w:rPr>
          <w:rFonts w:ascii="Times New Roman" w:hAnsi="Times New Roman" w:cs="Times New Roman"/>
          <w:kern w:val="0"/>
          <w:sz w:val="24"/>
          <w:szCs w:val="24"/>
          <w14:ligatures w14:val="none"/>
        </w:rPr>
        <w:t>Pamatojoties uz iepriekš minēto un saskaņā ar likuma “Par valsts budžetu 2025. gadam un budžeta ietvaru 2025., 2026. un 2027. gadam” 82. pantu</w:t>
      </w:r>
      <w:r w:rsidRPr="007402AD">
        <w:rPr>
          <w:rFonts w:ascii="Times New Roman" w:hAnsi="Times New Roman" w:cs="Times New Roman"/>
          <w:bCs/>
          <w:color w:val="000000"/>
          <w:kern w:val="0"/>
          <w:sz w:val="24"/>
          <w:szCs w:val="24"/>
          <w14:ligatures w14:val="none"/>
        </w:rPr>
        <w:t xml:space="preserve">, ņemot vērā 12.02.2025. Uzņēmējdarbības, teritoriālo un vides jautājumu komitejas </w:t>
      </w:r>
      <w:r w:rsidR="00FB1350">
        <w:rPr>
          <w:rFonts w:ascii="Times New Roman" w:eastAsia="Times New Roman" w:hAnsi="Times New Roman" w:cs="Times New Roman"/>
          <w:kern w:val="0"/>
          <w:sz w:val="24"/>
          <w:szCs w:val="24"/>
          <w:lang w:eastAsia="lv-LV"/>
          <w14:ligatures w14:val="none"/>
        </w:rPr>
        <w:t xml:space="preserve">un 18.02.2025. Finanšu un attīstības </w:t>
      </w:r>
      <w:r w:rsidR="00FB1350">
        <w:rPr>
          <w:rFonts w:ascii="Times New Roman" w:eastAsia="Times New Roman" w:hAnsi="Times New Roman" w:cs="Times New Roman"/>
          <w:kern w:val="0"/>
          <w:sz w:val="24"/>
          <w:szCs w:val="24"/>
          <w:lang w:eastAsia="lv-LV"/>
          <w14:ligatures w14:val="none"/>
        </w:rPr>
        <w:lastRenderedPageBreak/>
        <w:t>komitejas atzinumus,</w:t>
      </w:r>
      <w:r w:rsidRPr="007402AD">
        <w:rPr>
          <w:rFonts w:ascii="Times New Roman" w:hAnsi="Times New Roman" w:cs="Times New Roman"/>
          <w:bCs/>
          <w:color w:val="000000"/>
          <w:kern w:val="0"/>
          <w:sz w:val="24"/>
          <w:szCs w:val="24"/>
          <w14:ligatures w14:val="none"/>
        </w:rPr>
        <w:t xml:space="preserve"> </w:t>
      </w:r>
      <w:r w:rsidR="00C121DC">
        <w:rPr>
          <w:rFonts w:ascii="Times New Roman" w:eastAsia="Times New Roman" w:hAnsi="Times New Roman" w:cs="Times New Roman"/>
          <w:kern w:val="0"/>
          <w:sz w:val="24"/>
          <w:szCs w:val="24"/>
          <w:lang w:eastAsia="lo-LA" w:bidi="lo-LA"/>
          <w14:ligatures w14:val="none"/>
        </w:rPr>
        <w:t>atklāti balsojot</w:t>
      </w:r>
      <w:r w:rsidR="00C121DC">
        <w:rPr>
          <w:rFonts w:ascii="Times New Roman" w:eastAsia="Times New Roman" w:hAnsi="Times New Roman" w:cs="Times New Roman"/>
          <w:b/>
          <w:kern w:val="0"/>
          <w:sz w:val="24"/>
          <w:szCs w:val="24"/>
          <w:lang w:eastAsia="lo-LA" w:bidi="lo-LA"/>
          <w14:ligatures w14:val="none"/>
        </w:rPr>
        <w:t xml:space="preserve">: PAR – 16 </w:t>
      </w:r>
      <w:r w:rsidR="00C121DC">
        <w:rPr>
          <w:rFonts w:ascii="Times New Roman" w:eastAsia="Times New Roman" w:hAnsi="Times New Roman" w:cs="Times New Roman"/>
          <w:bCs/>
          <w:kern w:val="0"/>
          <w:sz w:val="24"/>
          <w:szCs w:val="24"/>
          <w:lang w:eastAsia="lo-LA" w:bidi="lo-LA"/>
          <w14:ligatures w14:val="none"/>
        </w:rPr>
        <w:t>(</w:t>
      </w:r>
      <w:r w:rsidR="00C121DC">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sidR="00C121DC">
        <w:rPr>
          <w:rFonts w:ascii="Times New Roman" w:eastAsia="Times New Roman" w:hAnsi="Times New Roman" w:cs="Times New Roman"/>
          <w:bCs/>
          <w:kern w:val="0"/>
          <w:sz w:val="24"/>
          <w:szCs w:val="24"/>
          <w:lang w:eastAsia="lo-LA" w:bidi="lo-LA"/>
          <w14:ligatures w14:val="none"/>
        </w:rPr>
        <w:t xml:space="preserve">), </w:t>
      </w:r>
      <w:r w:rsidR="00C121DC">
        <w:rPr>
          <w:rFonts w:ascii="Times New Roman" w:eastAsia="Times New Roman" w:hAnsi="Times New Roman" w:cs="Times New Roman"/>
          <w:b/>
          <w:kern w:val="0"/>
          <w:sz w:val="24"/>
          <w:szCs w:val="24"/>
          <w:lang w:eastAsia="lo-LA" w:bidi="lo-LA"/>
          <w14:ligatures w14:val="none"/>
        </w:rPr>
        <w:t>PRET - NAV, ATTURAS - NAV</w:t>
      </w:r>
      <w:r w:rsidR="00C121DC">
        <w:rPr>
          <w:rFonts w:ascii="Times New Roman" w:eastAsia="Times New Roman" w:hAnsi="Times New Roman" w:cs="Times New Roman"/>
          <w:kern w:val="0"/>
          <w:sz w:val="24"/>
          <w:szCs w:val="24"/>
          <w:lang w:eastAsia="lo-LA" w:bidi="lo-LA"/>
          <w14:ligatures w14:val="none"/>
        </w:rPr>
        <w:t xml:space="preserve">, Madonas novada pašvaldības dome </w:t>
      </w:r>
      <w:r w:rsidR="00C121DC">
        <w:rPr>
          <w:rFonts w:ascii="Times New Roman" w:eastAsia="Times New Roman" w:hAnsi="Times New Roman" w:cs="Times New Roman"/>
          <w:b/>
          <w:kern w:val="0"/>
          <w:sz w:val="24"/>
          <w:szCs w:val="24"/>
          <w:lang w:eastAsia="lo-LA" w:bidi="lo-LA"/>
          <w14:ligatures w14:val="none"/>
        </w:rPr>
        <w:t>NOLEMJ</w:t>
      </w:r>
      <w:r w:rsidR="00C121DC">
        <w:rPr>
          <w:rFonts w:ascii="Times New Roman" w:eastAsia="Times New Roman" w:hAnsi="Times New Roman" w:cs="Times New Roman"/>
          <w:kern w:val="0"/>
          <w:sz w:val="24"/>
          <w:szCs w:val="24"/>
          <w:lang w:eastAsia="lo-LA" w:bidi="lo-LA"/>
          <w14:ligatures w14:val="none"/>
        </w:rPr>
        <w:t>:</w:t>
      </w:r>
    </w:p>
    <w:p w14:paraId="2309EFC9" w14:textId="4FC6C283" w:rsidR="007402AD" w:rsidRPr="007402AD" w:rsidRDefault="007402AD" w:rsidP="007402AD">
      <w:pPr>
        <w:spacing w:after="0" w:line="240" w:lineRule="auto"/>
        <w:ind w:firstLine="720"/>
        <w:jc w:val="both"/>
        <w:rPr>
          <w:rFonts w:ascii="Times New Roman" w:hAnsi="Times New Roman" w:cs="Times New Roman"/>
          <w:bCs/>
          <w:kern w:val="0"/>
          <w:sz w:val="24"/>
          <w:szCs w:val="24"/>
          <w14:ligatures w14:val="none"/>
        </w:rPr>
      </w:pPr>
    </w:p>
    <w:p w14:paraId="4F40C02B" w14:textId="77777777" w:rsidR="007402AD" w:rsidRPr="007402AD" w:rsidRDefault="007402AD" w:rsidP="007402AD">
      <w:pPr>
        <w:numPr>
          <w:ilvl w:val="0"/>
          <w:numId w:val="98"/>
        </w:numPr>
        <w:spacing w:after="0" w:line="240" w:lineRule="auto"/>
        <w:ind w:hanging="720"/>
        <w:contextualSpacing/>
        <w:jc w:val="both"/>
        <w:rPr>
          <w:rFonts w:ascii="Times New Roman" w:hAnsi="Times New Roman" w:cs="Times New Roman"/>
          <w:bCs/>
          <w:kern w:val="0"/>
          <w:sz w:val="24"/>
          <w:szCs w:val="24"/>
          <w14:ligatures w14:val="none"/>
        </w:rPr>
      </w:pPr>
      <w:r w:rsidRPr="007402AD">
        <w:rPr>
          <w:rFonts w:ascii="Times New Roman" w:hAnsi="Times New Roman" w:cs="Times New Roman"/>
          <w:bCs/>
          <w:kern w:val="0"/>
          <w:sz w:val="24"/>
          <w:szCs w:val="24"/>
          <w14:ligatures w14:val="none"/>
        </w:rPr>
        <w:t>Piekrist, ka kapitālsabiedrības SIA “ZAAO”, reģistrācijas Nr. 44103015509, kopējais personāla izmaksu palielinājums 2025. gadā salīdzinājumā ar iepriekšējo pārskata gadu pārsniedz likuma “Par valsts budžetu 2025. gadam un budžeta ietvaru 2025., 2026. un 2027. gadam” 82. pantā noteikto 2,6 % ierobežojumu, nosakot, ka kopējais SIA “ZAAO” personāla izmaksu palielinājums 2025. gadā nedrīkst pārsniegt 11,5% salīdzinājumā ar iepriekšējo pārskata gadu;</w:t>
      </w:r>
    </w:p>
    <w:p w14:paraId="02191CC6" w14:textId="50E9DA0D" w:rsidR="007402AD" w:rsidRPr="007402AD" w:rsidRDefault="007402AD" w:rsidP="007402AD">
      <w:pPr>
        <w:numPr>
          <w:ilvl w:val="0"/>
          <w:numId w:val="98"/>
        </w:numPr>
        <w:spacing w:after="0" w:line="240" w:lineRule="auto"/>
        <w:ind w:hanging="720"/>
        <w:contextualSpacing/>
        <w:jc w:val="both"/>
        <w:rPr>
          <w:rFonts w:ascii="Times New Roman" w:hAnsi="Times New Roman" w:cs="Times New Roman"/>
          <w:bCs/>
          <w:kern w:val="0"/>
          <w:sz w:val="24"/>
          <w:szCs w:val="24"/>
          <w14:ligatures w14:val="none"/>
        </w:rPr>
      </w:pPr>
      <w:r w:rsidRPr="007402AD">
        <w:rPr>
          <w:rFonts w:ascii="Times New Roman" w:hAnsi="Times New Roman" w:cs="Times New Roman"/>
          <w:bCs/>
          <w:kern w:val="0"/>
          <w:sz w:val="24"/>
          <w:szCs w:val="24"/>
          <w14:ligatures w14:val="none"/>
        </w:rPr>
        <w:t>Lēmums stājas spēkā 2025. gada 27.</w:t>
      </w:r>
      <w:r w:rsidR="00047B05">
        <w:rPr>
          <w:rFonts w:ascii="Times New Roman" w:hAnsi="Times New Roman" w:cs="Times New Roman"/>
          <w:bCs/>
          <w:kern w:val="0"/>
          <w:sz w:val="24"/>
          <w:szCs w:val="24"/>
          <w14:ligatures w14:val="none"/>
        </w:rPr>
        <w:t> </w:t>
      </w:r>
      <w:r w:rsidRPr="007402AD">
        <w:rPr>
          <w:rFonts w:ascii="Times New Roman" w:hAnsi="Times New Roman" w:cs="Times New Roman"/>
          <w:bCs/>
          <w:kern w:val="0"/>
          <w:sz w:val="24"/>
          <w:szCs w:val="24"/>
          <w14:ligatures w14:val="none"/>
        </w:rPr>
        <w:t>februārī.</w:t>
      </w:r>
    </w:p>
    <w:bookmarkEnd w:id="356"/>
    <w:bookmarkEnd w:id="357"/>
    <w:bookmarkEnd w:id="358"/>
    <w:bookmarkEnd w:id="359"/>
    <w:bookmarkEnd w:id="360"/>
    <w:bookmarkEnd w:id="361"/>
    <w:bookmarkEnd w:id="362"/>
    <w:bookmarkEnd w:id="363"/>
    <w:bookmarkEnd w:id="364"/>
    <w:bookmarkEnd w:id="365"/>
    <w:bookmarkEnd w:id="366"/>
    <w:bookmarkEnd w:id="367"/>
    <w:bookmarkEnd w:id="368"/>
    <w:p w14:paraId="7C430AB3" w14:textId="65FD7C70" w:rsidR="00B57D41" w:rsidRPr="00EB0541" w:rsidRDefault="00E6539A" w:rsidP="00EB0541">
      <w:pPr>
        <w:spacing w:after="0" w:line="240" w:lineRule="auto"/>
        <w:jc w:val="both"/>
        <w:rPr>
          <w:rFonts w:ascii="Times New Roman" w:eastAsia="Times New Roman" w:hAnsi="Times New Roman" w:cs="Times New Roman"/>
          <w:bCs/>
          <w:kern w:val="0"/>
          <w:sz w:val="24"/>
          <w:szCs w:val="24"/>
          <w:lang w:eastAsia="lv-LV"/>
          <w14:ligatures w14:val="none"/>
        </w:rPr>
      </w:pPr>
      <w:r w:rsidRPr="00E6539A">
        <w:rPr>
          <w:rFonts w:ascii="Times New Roman" w:eastAsia="Times New Roman" w:hAnsi="Times New Roman" w:cs="Times New Roman"/>
          <w:bCs/>
          <w:kern w:val="0"/>
          <w:sz w:val="24"/>
          <w:szCs w:val="24"/>
          <w:lang w:eastAsia="lv-LV"/>
          <w14:ligatures w14:val="none"/>
        </w:rPr>
        <w:t xml:space="preserve">  </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369"/>
      <w:bookmarkEnd w:id="370"/>
      <w:bookmarkEnd w:id="371"/>
      <w:bookmarkEnd w:id="372"/>
      <w:bookmarkEnd w:id="373"/>
      <w:bookmarkEnd w:id="374"/>
      <w:bookmarkEnd w:id="375"/>
      <w:bookmarkEnd w:id="376"/>
      <w:bookmarkEnd w:id="377"/>
      <w:bookmarkEnd w:id="378"/>
      <w:bookmarkEnd w:id="379"/>
      <w:bookmarkEnd w:id="380"/>
      <w:bookmarkEnd w:id="381"/>
    </w:p>
    <w:p w14:paraId="2790C209" w14:textId="77777777" w:rsidR="00B57D41" w:rsidRDefault="00B57D41" w:rsidP="009A1267">
      <w:pPr>
        <w:spacing w:after="0" w:line="240" w:lineRule="auto"/>
        <w:jc w:val="both"/>
        <w:rPr>
          <w:rFonts w:ascii="Times New Roman" w:eastAsia="Times New Roman" w:hAnsi="Times New Roman" w:cs="Times New Roman"/>
          <w:kern w:val="0"/>
          <w:sz w:val="24"/>
          <w:szCs w:val="24"/>
          <w:lang w:eastAsia="lv-LV"/>
          <w14:ligatures w14:val="none"/>
        </w:rPr>
      </w:pPr>
    </w:p>
    <w:p w14:paraId="4BD4983C" w14:textId="77777777" w:rsidR="007402AD" w:rsidRDefault="007402AD" w:rsidP="009A1267">
      <w:pPr>
        <w:spacing w:after="0" w:line="240" w:lineRule="auto"/>
        <w:jc w:val="both"/>
        <w:rPr>
          <w:rFonts w:ascii="Times New Roman" w:eastAsia="Times New Roman" w:hAnsi="Times New Roman" w:cs="Times New Roman"/>
          <w:kern w:val="0"/>
          <w:sz w:val="24"/>
          <w:szCs w:val="24"/>
          <w:lang w:eastAsia="lv-LV"/>
          <w14:ligatures w14:val="none"/>
        </w:rPr>
      </w:pPr>
    </w:p>
    <w:p w14:paraId="2B1C4434" w14:textId="07E2EC52" w:rsidR="00693669" w:rsidRPr="00F97DD5" w:rsidRDefault="00693669" w:rsidP="009A1267">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3BCADCC5" w14:textId="77777777" w:rsidR="0017451B" w:rsidRDefault="0017451B"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8BD57D3" w14:textId="77777777" w:rsidR="00FD294F" w:rsidRDefault="00FD294F"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8E74CD8" w14:textId="77777777" w:rsidR="00E6539A" w:rsidRDefault="00E6539A"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14:paraId="067B0E92" w14:textId="43C76600" w:rsidR="007402AD" w:rsidRPr="007402AD" w:rsidRDefault="007402AD" w:rsidP="007402AD">
      <w:pPr>
        <w:spacing w:after="0" w:line="240" w:lineRule="auto"/>
        <w:rPr>
          <w:rFonts w:ascii="Times New Roman" w:hAnsi="Times New Roman" w:cs="Times New Roman"/>
          <w:bCs/>
          <w:i/>
          <w:iCs/>
          <w:kern w:val="0"/>
          <w:sz w:val="24"/>
          <w:szCs w:val="24"/>
          <w14:ligatures w14:val="none"/>
        </w:rPr>
      </w:pPr>
      <w:r>
        <w:rPr>
          <w:rFonts w:ascii="Times New Roman" w:hAnsi="Times New Roman" w:cs="Times New Roman"/>
          <w:bCs/>
          <w:i/>
          <w:iCs/>
          <w:kern w:val="0"/>
          <w:sz w:val="24"/>
          <w:szCs w:val="24"/>
          <w14:ligatures w14:val="none"/>
        </w:rPr>
        <w:t>A. </w:t>
      </w:r>
      <w:r w:rsidRPr="007402AD">
        <w:rPr>
          <w:rFonts w:ascii="Times New Roman" w:hAnsi="Times New Roman" w:cs="Times New Roman"/>
          <w:bCs/>
          <w:i/>
          <w:iCs/>
          <w:kern w:val="0"/>
          <w:sz w:val="24"/>
          <w:szCs w:val="24"/>
          <w14:ligatures w14:val="none"/>
        </w:rPr>
        <w:t>Lauva 26199545</w:t>
      </w:r>
    </w:p>
    <w:p w14:paraId="487205B8" w14:textId="12124E84" w:rsidR="00693669" w:rsidRPr="0017451B" w:rsidRDefault="00693669" w:rsidP="0063265E">
      <w:pPr>
        <w:spacing w:after="0" w:line="240" w:lineRule="auto"/>
        <w:jc w:val="both"/>
        <w:rPr>
          <w:rFonts w:ascii="Times New Roman" w:eastAsia="Calibri" w:hAnsi="Times New Roman" w:cs="Times New Roman"/>
          <w:i/>
          <w:sz w:val="24"/>
          <w:szCs w:val="24"/>
        </w:rPr>
      </w:pPr>
    </w:p>
    <w:sectPr w:rsidR="00693669" w:rsidRPr="0017451B" w:rsidSect="00FD294F">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5C563" w14:textId="77777777" w:rsidR="00AB4570" w:rsidRDefault="00AB4570">
      <w:pPr>
        <w:spacing w:after="0" w:line="240" w:lineRule="auto"/>
      </w:pPr>
      <w:r>
        <w:separator/>
      </w:r>
    </w:p>
  </w:endnote>
  <w:endnote w:type="continuationSeparator" w:id="0">
    <w:p w14:paraId="09C519E5" w14:textId="77777777" w:rsidR="00AB4570" w:rsidRDefault="00AB4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107C8" w14:textId="77777777" w:rsidR="00AB4570" w:rsidRDefault="00AB4570">
      <w:pPr>
        <w:spacing w:after="0" w:line="240" w:lineRule="auto"/>
      </w:pPr>
      <w:r>
        <w:separator/>
      </w:r>
    </w:p>
  </w:footnote>
  <w:footnote w:type="continuationSeparator" w:id="0">
    <w:p w14:paraId="2FB04CB6" w14:textId="77777777" w:rsidR="00AB4570" w:rsidRDefault="00AB45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4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4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0"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2"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7"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8"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63"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66"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67"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69"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7"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81"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0"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2"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3"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1"/>
  </w:num>
  <w:num w:numId="2" w16cid:durableId="2028867514">
    <w:abstractNumId w:val="52"/>
  </w:num>
  <w:num w:numId="3" w16cid:durableId="971324600">
    <w:abstractNumId w:val="76"/>
  </w:num>
  <w:num w:numId="4" w16cid:durableId="896890245">
    <w:abstractNumId w:val="36"/>
  </w:num>
  <w:num w:numId="5" w16cid:durableId="1305887874">
    <w:abstractNumId w:val="5"/>
  </w:num>
  <w:num w:numId="6" w16cid:durableId="543949159">
    <w:abstractNumId w:val="85"/>
  </w:num>
  <w:num w:numId="7" w16cid:durableId="777412574">
    <w:abstractNumId w:val="20"/>
  </w:num>
  <w:num w:numId="8" w16cid:durableId="1267038869">
    <w:abstractNumId w:val="90"/>
  </w:num>
  <w:num w:numId="9" w16cid:durableId="919214467">
    <w:abstractNumId w:val="87"/>
  </w:num>
  <w:num w:numId="10" w16cid:durableId="125508747">
    <w:abstractNumId w:val="58"/>
  </w:num>
  <w:num w:numId="11" w16cid:durableId="1502504359">
    <w:abstractNumId w:val="3"/>
  </w:num>
  <w:num w:numId="12" w16cid:durableId="699165212">
    <w:abstractNumId w:val="17"/>
  </w:num>
  <w:num w:numId="13" w16cid:durableId="1307583220">
    <w:abstractNumId w:val="25"/>
  </w:num>
  <w:num w:numId="14" w16cid:durableId="69624136">
    <w:abstractNumId w:val="78"/>
  </w:num>
  <w:num w:numId="15" w16cid:durableId="347340947">
    <w:abstractNumId w:val="33"/>
  </w:num>
  <w:num w:numId="16" w16cid:durableId="1668482134">
    <w:abstractNumId w:val="7"/>
  </w:num>
  <w:num w:numId="17" w16cid:durableId="1407530012">
    <w:abstractNumId w:val="64"/>
  </w:num>
  <w:num w:numId="18" w16cid:durableId="1032151322">
    <w:abstractNumId w:val="77"/>
  </w:num>
  <w:num w:numId="19" w16cid:durableId="1497919565">
    <w:abstractNumId w:val="11"/>
  </w:num>
  <w:num w:numId="20" w16cid:durableId="1164053798">
    <w:abstractNumId w:val="12"/>
  </w:num>
  <w:num w:numId="21" w16cid:durableId="1202593000">
    <w:abstractNumId w:val="39"/>
  </w:num>
  <w:num w:numId="22" w16cid:durableId="578371887">
    <w:abstractNumId w:val="84"/>
  </w:num>
  <w:num w:numId="23" w16cid:durableId="1423256168">
    <w:abstractNumId w:val="16"/>
  </w:num>
  <w:num w:numId="24" w16cid:durableId="996618554">
    <w:abstractNumId w:val="32"/>
  </w:num>
  <w:num w:numId="25" w16cid:durableId="498078370">
    <w:abstractNumId w:val="15"/>
  </w:num>
  <w:num w:numId="26" w16cid:durableId="995567603">
    <w:abstractNumId w:val="63"/>
  </w:num>
  <w:num w:numId="27" w16cid:durableId="1370913584">
    <w:abstractNumId w:val="47"/>
  </w:num>
  <w:num w:numId="28" w16cid:durableId="1451321784">
    <w:abstractNumId w:val="1"/>
  </w:num>
  <w:num w:numId="29" w16cid:durableId="2725931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82"/>
  </w:num>
  <w:num w:numId="32" w16cid:durableId="1804418744">
    <w:abstractNumId w:val="73"/>
  </w:num>
  <w:num w:numId="33" w16cid:durableId="1193112501">
    <w:abstractNumId w:val="93"/>
  </w:num>
  <w:num w:numId="34" w16cid:durableId="767123615">
    <w:abstractNumId w:val="59"/>
  </w:num>
  <w:num w:numId="35" w16cid:durableId="578831254">
    <w:abstractNumId w:val="40"/>
  </w:num>
  <w:num w:numId="36" w16cid:durableId="1339767488">
    <w:abstractNumId w:val="30"/>
  </w:num>
  <w:num w:numId="37" w16cid:durableId="895512147">
    <w:abstractNumId w:val="56"/>
  </w:num>
  <w:num w:numId="38" w16cid:durableId="205915150">
    <w:abstractNumId w:val="24"/>
  </w:num>
  <w:num w:numId="39" w16cid:durableId="736123601">
    <w:abstractNumId w:val="86"/>
  </w:num>
  <w:num w:numId="40" w16cid:durableId="1328316216">
    <w:abstractNumId w:val="62"/>
  </w:num>
  <w:num w:numId="41" w16cid:durableId="851574951">
    <w:abstractNumId w:val="80"/>
  </w:num>
  <w:num w:numId="42" w16cid:durableId="1995642915">
    <w:abstractNumId w:val="45"/>
  </w:num>
  <w:num w:numId="43" w16cid:durableId="237791946">
    <w:abstractNumId w:val="22"/>
  </w:num>
  <w:num w:numId="44" w16cid:durableId="1633946342">
    <w:abstractNumId w:val="70"/>
  </w:num>
  <w:num w:numId="45" w16cid:durableId="1234046704">
    <w:abstractNumId w:val="60"/>
  </w:num>
  <w:num w:numId="46" w16cid:durableId="1602642533">
    <w:abstractNumId w:val="79"/>
  </w:num>
  <w:num w:numId="47" w16cid:durableId="276908065">
    <w:abstractNumId w:val="83"/>
  </w:num>
  <w:num w:numId="48" w16cid:durableId="1066339838">
    <w:abstractNumId w:val="53"/>
  </w:num>
  <w:num w:numId="49" w16cid:durableId="1964144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43"/>
  </w:num>
  <w:num w:numId="51" w16cid:durableId="1809781758">
    <w:abstractNumId w:val="49"/>
  </w:num>
  <w:num w:numId="52" w16cid:durableId="486172621">
    <w:abstractNumId w:val="10"/>
  </w:num>
  <w:num w:numId="53" w16cid:durableId="688333173">
    <w:abstractNumId w:val="28"/>
  </w:num>
  <w:num w:numId="54" w16cid:durableId="1221134623">
    <w:abstractNumId w:val="91"/>
  </w:num>
  <w:num w:numId="55" w16cid:durableId="167294698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9"/>
  </w:num>
  <w:num w:numId="57" w16cid:durableId="1541240010">
    <w:abstractNumId w:val="54"/>
  </w:num>
  <w:num w:numId="58" w16cid:durableId="1495150032">
    <w:abstractNumId w:val="34"/>
  </w:num>
  <w:num w:numId="59" w16cid:durableId="2056654653">
    <w:abstractNumId w:val="26"/>
  </w:num>
  <w:num w:numId="60" w16cid:durableId="2025864008">
    <w:abstractNumId w:val="23"/>
  </w:num>
  <w:num w:numId="61" w16cid:durableId="1323192346">
    <w:abstractNumId w:val="37"/>
  </w:num>
  <w:num w:numId="62" w16cid:durableId="498618770">
    <w:abstractNumId w:val="75"/>
  </w:num>
  <w:num w:numId="63" w16cid:durableId="1757705841">
    <w:abstractNumId w:val="46"/>
  </w:num>
  <w:num w:numId="64" w16cid:durableId="431903389">
    <w:abstractNumId w:val="31"/>
  </w:num>
  <w:num w:numId="65" w16cid:durableId="1877501801">
    <w:abstractNumId w:val="42"/>
  </w:num>
  <w:num w:numId="66" w16cid:durableId="1954550419">
    <w:abstractNumId w:val="72"/>
  </w:num>
  <w:num w:numId="67" w16cid:durableId="2143964732">
    <w:abstractNumId w:val="41"/>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66"/>
  </w:num>
  <w:num w:numId="71" w16cid:durableId="1474908512">
    <w:abstractNumId w:val="13"/>
  </w:num>
  <w:num w:numId="72" w16cid:durableId="1309630283">
    <w:abstractNumId w:val="69"/>
  </w:num>
  <w:num w:numId="73" w16cid:durableId="211432184">
    <w:abstractNumId w:val="92"/>
  </w:num>
  <w:num w:numId="74" w16cid:durableId="1211768849">
    <w:abstractNumId w:val="57"/>
  </w:num>
  <w:num w:numId="75" w16cid:durableId="1806268895">
    <w:abstractNumId w:val="51"/>
  </w:num>
  <w:num w:numId="76" w16cid:durableId="879627239">
    <w:abstractNumId w:val="55"/>
  </w:num>
  <w:num w:numId="77" w16cid:durableId="878280220">
    <w:abstractNumId w:val="29"/>
  </w:num>
  <w:num w:numId="78" w16cid:durableId="1137526860">
    <w:abstractNumId w:val="74"/>
  </w:num>
  <w:num w:numId="79" w16cid:durableId="1990670167">
    <w:abstractNumId w:val="6"/>
  </w:num>
  <w:num w:numId="80" w16cid:durableId="494806276">
    <w:abstractNumId w:val="48"/>
  </w:num>
  <w:num w:numId="81" w16cid:durableId="654988129">
    <w:abstractNumId w:val="44"/>
  </w:num>
  <w:num w:numId="82" w16cid:durableId="182519692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81"/>
  </w:num>
  <w:num w:numId="84" w16cid:durableId="1528326674">
    <w:abstractNumId w:val="14"/>
  </w:num>
  <w:num w:numId="85" w16cid:durableId="1752460496">
    <w:abstractNumId w:val="71"/>
  </w:num>
  <w:num w:numId="86" w16cid:durableId="752899749">
    <w:abstractNumId w:val="4"/>
  </w:num>
  <w:num w:numId="87" w16cid:durableId="1062018764">
    <w:abstractNumId w:val="27"/>
  </w:num>
  <w:num w:numId="88" w16cid:durableId="198666335">
    <w:abstractNumId w:val="67"/>
  </w:num>
  <w:num w:numId="89" w16cid:durableId="209677668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19"/>
  </w:num>
  <w:num w:numId="92" w16cid:durableId="1557929580">
    <w:abstractNumId w:val="21"/>
  </w:num>
  <w:num w:numId="93" w16cid:durableId="666979467">
    <w:abstractNumId w:val="18"/>
  </w:num>
  <w:num w:numId="94" w16cid:durableId="16991169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65"/>
  </w:num>
  <w:num w:numId="96" w16cid:durableId="77791838">
    <w:abstractNumId w:val="88"/>
  </w:num>
  <w:num w:numId="97" w16cid:durableId="4128954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314BB"/>
    <w:rsid w:val="000316CF"/>
    <w:rsid w:val="000366E2"/>
    <w:rsid w:val="00045306"/>
    <w:rsid w:val="00046391"/>
    <w:rsid w:val="00047B05"/>
    <w:rsid w:val="00047D59"/>
    <w:rsid w:val="0005087A"/>
    <w:rsid w:val="00051C72"/>
    <w:rsid w:val="000567A7"/>
    <w:rsid w:val="00064C7C"/>
    <w:rsid w:val="000719ED"/>
    <w:rsid w:val="00090C00"/>
    <w:rsid w:val="0009534C"/>
    <w:rsid w:val="000A0E83"/>
    <w:rsid w:val="000A5D55"/>
    <w:rsid w:val="000B6ED6"/>
    <w:rsid w:val="000C0F94"/>
    <w:rsid w:val="000D2234"/>
    <w:rsid w:val="000E04FD"/>
    <w:rsid w:val="000E0C71"/>
    <w:rsid w:val="000E145F"/>
    <w:rsid w:val="000F6AFD"/>
    <w:rsid w:val="001010C6"/>
    <w:rsid w:val="00113BD9"/>
    <w:rsid w:val="00114A1B"/>
    <w:rsid w:val="0011669B"/>
    <w:rsid w:val="001172C5"/>
    <w:rsid w:val="00120527"/>
    <w:rsid w:val="00120AFC"/>
    <w:rsid w:val="0012355D"/>
    <w:rsid w:val="00124475"/>
    <w:rsid w:val="0012688C"/>
    <w:rsid w:val="0013341D"/>
    <w:rsid w:val="001410EE"/>
    <w:rsid w:val="00151FDD"/>
    <w:rsid w:val="00166460"/>
    <w:rsid w:val="0017451B"/>
    <w:rsid w:val="0017758E"/>
    <w:rsid w:val="00180250"/>
    <w:rsid w:val="001847D0"/>
    <w:rsid w:val="001850EB"/>
    <w:rsid w:val="00186F40"/>
    <w:rsid w:val="00191F27"/>
    <w:rsid w:val="00193A01"/>
    <w:rsid w:val="001A4E2A"/>
    <w:rsid w:val="001B1333"/>
    <w:rsid w:val="001B3035"/>
    <w:rsid w:val="001B44B7"/>
    <w:rsid w:val="001C43CA"/>
    <w:rsid w:val="001C6345"/>
    <w:rsid w:val="001C774A"/>
    <w:rsid w:val="001D35AD"/>
    <w:rsid w:val="001E07EA"/>
    <w:rsid w:val="001E7B7E"/>
    <w:rsid w:val="001F3CF1"/>
    <w:rsid w:val="00203EB6"/>
    <w:rsid w:val="0021383E"/>
    <w:rsid w:val="00217DC7"/>
    <w:rsid w:val="00222D4D"/>
    <w:rsid w:val="00232679"/>
    <w:rsid w:val="00236EBF"/>
    <w:rsid w:val="002373BF"/>
    <w:rsid w:val="00237B4C"/>
    <w:rsid w:val="00262BCD"/>
    <w:rsid w:val="002660A9"/>
    <w:rsid w:val="00271DF0"/>
    <w:rsid w:val="002747FE"/>
    <w:rsid w:val="002841D5"/>
    <w:rsid w:val="00284BB9"/>
    <w:rsid w:val="002879A9"/>
    <w:rsid w:val="002A431F"/>
    <w:rsid w:val="002A52B5"/>
    <w:rsid w:val="002B507C"/>
    <w:rsid w:val="002D37ED"/>
    <w:rsid w:val="002E5668"/>
    <w:rsid w:val="002E609E"/>
    <w:rsid w:val="002F00C5"/>
    <w:rsid w:val="002F5836"/>
    <w:rsid w:val="003072B5"/>
    <w:rsid w:val="00314F3B"/>
    <w:rsid w:val="00320F8C"/>
    <w:rsid w:val="003211D9"/>
    <w:rsid w:val="003300BB"/>
    <w:rsid w:val="003366D1"/>
    <w:rsid w:val="00337104"/>
    <w:rsid w:val="00352A72"/>
    <w:rsid w:val="00356FDD"/>
    <w:rsid w:val="00361CDF"/>
    <w:rsid w:val="003646AC"/>
    <w:rsid w:val="00371D94"/>
    <w:rsid w:val="003725B1"/>
    <w:rsid w:val="003728FF"/>
    <w:rsid w:val="00376D01"/>
    <w:rsid w:val="003853EB"/>
    <w:rsid w:val="003901A5"/>
    <w:rsid w:val="00392B81"/>
    <w:rsid w:val="00393B93"/>
    <w:rsid w:val="00396F4C"/>
    <w:rsid w:val="003A22DA"/>
    <w:rsid w:val="003B36CE"/>
    <w:rsid w:val="003B4E46"/>
    <w:rsid w:val="003B6403"/>
    <w:rsid w:val="003B6CB2"/>
    <w:rsid w:val="003C3689"/>
    <w:rsid w:val="003D09A1"/>
    <w:rsid w:val="003D15C6"/>
    <w:rsid w:val="003E4387"/>
    <w:rsid w:val="003E4DF7"/>
    <w:rsid w:val="003E65FC"/>
    <w:rsid w:val="003F0D10"/>
    <w:rsid w:val="003F0DD4"/>
    <w:rsid w:val="003F1582"/>
    <w:rsid w:val="003F3C3F"/>
    <w:rsid w:val="00404F44"/>
    <w:rsid w:val="004067A5"/>
    <w:rsid w:val="004122ED"/>
    <w:rsid w:val="00424E9B"/>
    <w:rsid w:val="00427160"/>
    <w:rsid w:val="00440E1F"/>
    <w:rsid w:val="00443D31"/>
    <w:rsid w:val="0044423C"/>
    <w:rsid w:val="00446096"/>
    <w:rsid w:val="0046187A"/>
    <w:rsid w:val="0046536D"/>
    <w:rsid w:val="004753E6"/>
    <w:rsid w:val="00480635"/>
    <w:rsid w:val="00481050"/>
    <w:rsid w:val="004832AC"/>
    <w:rsid w:val="00484A18"/>
    <w:rsid w:val="0049245F"/>
    <w:rsid w:val="004A6E8C"/>
    <w:rsid w:val="004A720B"/>
    <w:rsid w:val="004B2490"/>
    <w:rsid w:val="004C7232"/>
    <w:rsid w:val="004D11AE"/>
    <w:rsid w:val="004D1E87"/>
    <w:rsid w:val="004D1E9F"/>
    <w:rsid w:val="004D4785"/>
    <w:rsid w:val="004D6617"/>
    <w:rsid w:val="004D6B6B"/>
    <w:rsid w:val="004D6F2B"/>
    <w:rsid w:val="004E2A47"/>
    <w:rsid w:val="004E7D53"/>
    <w:rsid w:val="004F57D2"/>
    <w:rsid w:val="00512E96"/>
    <w:rsid w:val="00531EB7"/>
    <w:rsid w:val="005326E3"/>
    <w:rsid w:val="0053526B"/>
    <w:rsid w:val="00542FD7"/>
    <w:rsid w:val="005524DA"/>
    <w:rsid w:val="00593FBB"/>
    <w:rsid w:val="00595192"/>
    <w:rsid w:val="005A3628"/>
    <w:rsid w:val="005A66B2"/>
    <w:rsid w:val="005B5035"/>
    <w:rsid w:val="005B7578"/>
    <w:rsid w:val="005C1E30"/>
    <w:rsid w:val="005C6EAE"/>
    <w:rsid w:val="005D0797"/>
    <w:rsid w:val="005D3EAA"/>
    <w:rsid w:val="005E06D3"/>
    <w:rsid w:val="005E4AE1"/>
    <w:rsid w:val="005E559B"/>
    <w:rsid w:val="005F1830"/>
    <w:rsid w:val="005F1832"/>
    <w:rsid w:val="005F43FD"/>
    <w:rsid w:val="005F45A5"/>
    <w:rsid w:val="006020B7"/>
    <w:rsid w:val="006058A0"/>
    <w:rsid w:val="0062372C"/>
    <w:rsid w:val="0063265E"/>
    <w:rsid w:val="00634489"/>
    <w:rsid w:val="00636941"/>
    <w:rsid w:val="00642C5D"/>
    <w:rsid w:val="00643050"/>
    <w:rsid w:val="006432F8"/>
    <w:rsid w:val="00653277"/>
    <w:rsid w:val="00666D61"/>
    <w:rsid w:val="00680C47"/>
    <w:rsid w:val="00693669"/>
    <w:rsid w:val="006B7B77"/>
    <w:rsid w:val="006C4763"/>
    <w:rsid w:val="006C4A45"/>
    <w:rsid w:val="006C4E0A"/>
    <w:rsid w:val="006D1878"/>
    <w:rsid w:val="006D1E8C"/>
    <w:rsid w:val="006E55EE"/>
    <w:rsid w:val="00700BD7"/>
    <w:rsid w:val="007225C6"/>
    <w:rsid w:val="007402AD"/>
    <w:rsid w:val="007508D7"/>
    <w:rsid w:val="00751F3C"/>
    <w:rsid w:val="00764117"/>
    <w:rsid w:val="00765D52"/>
    <w:rsid w:val="00767940"/>
    <w:rsid w:val="00775B11"/>
    <w:rsid w:val="00776F4C"/>
    <w:rsid w:val="00777209"/>
    <w:rsid w:val="00787A17"/>
    <w:rsid w:val="00787C72"/>
    <w:rsid w:val="007A4698"/>
    <w:rsid w:val="007A50A7"/>
    <w:rsid w:val="007A57A7"/>
    <w:rsid w:val="007D0C5D"/>
    <w:rsid w:val="007D1E5E"/>
    <w:rsid w:val="00811259"/>
    <w:rsid w:val="0082115C"/>
    <w:rsid w:val="008219F8"/>
    <w:rsid w:val="00825CDA"/>
    <w:rsid w:val="00827AE4"/>
    <w:rsid w:val="00833336"/>
    <w:rsid w:val="00833BC2"/>
    <w:rsid w:val="008367DD"/>
    <w:rsid w:val="008404FD"/>
    <w:rsid w:val="00840BA6"/>
    <w:rsid w:val="00854385"/>
    <w:rsid w:val="00857FBE"/>
    <w:rsid w:val="0087079F"/>
    <w:rsid w:val="00870B96"/>
    <w:rsid w:val="00895B18"/>
    <w:rsid w:val="008A1CDC"/>
    <w:rsid w:val="008A564B"/>
    <w:rsid w:val="008B2FAC"/>
    <w:rsid w:val="008D339A"/>
    <w:rsid w:val="008E01CE"/>
    <w:rsid w:val="008E1641"/>
    <w:rsid w:val="008F70EC"/>
    <w:rsid w:val="009048FA"/>
    <w:rsid w:val="009243A4"/>
    <w:rsid w:val="00927E75"/>
    <w:rsid w:val="00933C67"/>
    <w:rsid w:val="009415DA"/>
    <w:rsid w:val="00945740"/>
    <w:rsid w:val="00946C36"/>
    <w:rsid w:val="00953CEA"/>
    <w:rsid w:val="00957A30"/>
    <w:rsid w:val="009637E1"/>
    <w:rsid w:val="00965C7D"/>
    <w:rsid w:val="009714F8"/>
    <w:rsid w:val="009848CF"/>
    <w:rsid w:val="00994635"/>
    <w:rsid w:val="009A1267"/>
    <w:rsid w:val="009A281F"/>
    <w:rsid w:val="009A63DA"/>
    <w:rsid w:val="009C3A0E"/>
    <w:rsid w:val="009C47A3"/>
    <w:rsid w:val="009E2ACC"/>
    <w:rsid w:val="009E407C"/>
    <w:rsid w:val="00A031CC"/>
    <w:rsid w:val="00A14243"/>
    <w:rsid w:val="00A15F8E"/>
    <w:rsid w:val="00A21DA5"/>
    <w:rsid w:val="00A24789"/>
    <w:rsid w:val="00A31446"/>
    <w:rsid w:val="00A35D0B"/>
    <w:rsid w:val="00A50AB8"/>
    <w:rsid w:val="00A5253B"/>
    <w:rsid w:val="00A63649"/>
    <w:rsid w:val="00A64DCA"/>
    <w:rsid w:val="00A66775"/>
    <w:rsid w:val="00A82AB8"/>
    <w:rsid w:val="00A97D33"/>
    <w:rsid w:val="00AA49FD"/>
    <w:rsid w:val="00AA4CD0"/>
    <w:rsid w:val="00AA5CB4"/>
    <w:rsid w:val="00AB4570"/>
    <w:rsid w:val="00AD4551"/>
    <w:rsid w:val="00AE467A"/>
    <w:rsid w:val="00AF470C"/>
    <w:rsid w:val="00AF7591"/>
    <w:rsid w:val="00B0603C"/>
    <w:rsid w:val="00B1463E"/>
    <w:rsid w:val="00B26065"/>
    <w:rsid w:val="00B32F5B"/>
    <w:rsid w:val="00B3797C"/>
    <w:rsid w:val="00B44F61"/>
    <w:rsid w:val="00B46551"/>
    <w:rsid w:val="00B5303D"/>
    <w:rsid w:val="00B57D41"/>
    <w:rsid w:val="00B7093A"/>
    <w:rsid w:val="00B7235F"/>
    <w:rsid w:val="00B81B0C"/>
    <w:rsid w:val="00B84587"/>
    <w:rsid w:val="00B855BF"/>
    <w:rsid w:val="00B911E4"/>
    <w:rsid w:val="00B957E2"/>
    <w:rsid w:val="00B9621F"/>
    <w:rsid w:val="00B96F38"/>
    <w:rsid w:val="00BA2819"/>
    <w:rsid w:val="00BA5124"/>
    <w:rsid w:val="00BD209D"/>
    <w:rsid w:val="00BD51BF"/>
    <w:rsid w:val="00BF2195"/>
    <w:rsid w:val="00C121DC"/>
    <w:rsid w:val="00C166D9"/>
    <w:rsid w:val="00C21BE8"/>
    <w:rsid w:val="00C2329F"/>
    <w:rsid w:val="00C233C5"/>
    <w:rsid w:val="00C23B5E"/>
    <w:rsid w:val="00C306CC"/>
    <w:rsid w:val="00C30FFF"/>
    <w:rsid w:val="00C3211E"/>
    <w:rsid w:val="00C4197B"/>
    <w:rsid w:val="00C46FB5"/>
    <w:rsid w:val="00C52466"/>
    <w:rsid w:val="00C72436"/>
    <w:rsid w:val="00C77149"/>
    <w:rsid w:val="00C819FC"/>
    <w:rsid w:val="00C93C3A"/>
    <w:rsid w:val="00C9417A"/>
    <w:rsid w:val="00CB256A"/>
    <w:rsid w:val="00CC2A4F"/>
    <w:rsid w:val="00CD25C6"/>
    <w:rsid w:val="00CD3F6F"/>
    <w:rsid w:val="00CD5FAF"/>
    <w:rsid w:val="00CE4A9C"/>
    <w:rsid w:val="00CE59E7"/>
    <w:rsid w:val="00D02116"/>
    <w:rsid w:val="00D11C72"/>
    <w:rsid w:val="00D1721C"/>
    <w:rsid w:val="00D22661"/>
    <w:rsid w:val="00D27C6F"/>
    <w:rsid w:val="00D330CA"/>
    <w:rsid w:val="00D43C5B"/>
    <w:rsid w:val="00D66B27"/>
    <w:rsid w:val="00D7419B"/>
    <w:rsid w:val="00D75DB7"/>
    <w:rsid w:val="00D76B7D"/>
    <w:rsid w:val="00D83AB7"/>
    <w:rsid w:val="00D85084"/>
    <w:rsid w:val="00D92D9F"/>
    <w:rsid w:val="00D942D2"/>
    <w:rsid w:val="00DA79A9"/>
    <w:rsid w:val="00DA7F72"/>
    <w:rsid w:val="00DB2B31"/>
    <w:rsid w:val="00DB34FE"/>
    <w:rsid w:val="00DB576F"/>
    <w:rsid w:val="00DB6ADF"/>
    <w:rsid w:val="00DD1147"/>
    <w:rsid w:val="00E126A9"/>
    <w:rsid w:val="00E23DDF"/>
    <w:rsid w:val="00E32DF4"/>
    <w:rsid w:val="00E40124"/>
    <w:rsid w:val="00E4499E"/>
    <w:rsid w:val="00E5278E"/>
    <w:rsid w:val="00E52FC5"/>
    <w:rsid w:val="00E6162F"/>
    <w:rsid w:val="00E648DA"/>
    <w:rsid w:val="00E6539A"/>
    <w:rsid w:val="00EA14EB"/>
    <w:rsid w:val="00EA4A72"/>
    <w:rsid w:val="00EB0541"/>
    <w:rsid w:val="00EB32BA"/>
    <w:rsid w:val="00EB45E7"/>
    <w:rsid w:val="00EB6109"/>
    <w:rsid w:val="00ED4F08"/>
    <w:rsid w:val="00ED68F1"/>
    <w:rsid w:val="00EE2BA4"/>
    <w:rsid w:val="00EF13B5"/>
    <w:rsid w:val="00F10AA8"/>
    <w:rsid w:val="00F11990"/>
    <w:rsid w:val="00F24152"/>
    <w:rsid w:val="00F365EB"/>
    <w:rsid w:val="00F3787B"/>
    <w:rsid w:val="00F509B7"/>
    <w:rsid w:val="00F603C1"/>
    <w:rsid w:val="00F62385"/>
    <w:rsid w:val="00F65FA4"/>
    <w:rsid w:val="00F66425"/>
    <w:rsid w:val="00F7278A"/>
    <w:rsid w:val="00F764A3"/>
    <w:rsid w:val="00F835A2"/>
    <w:rsid w:val="00F954B3"/>
    <w:rsid w:val="00FA1B4D"/>
    <w:rsid w:val="00FA7578"/>
    <w:rsid w:val="00FB0773"/>
    <w:rsid w:val="00FB1350"/>
    <w:rsid w:val="00FB7290"/>
    <w:rsid w:val="00FC2EB9"/>
    <w:rsid w:val="00FC3516"/>
    <w:rsid w:val="00FD0ECD"/>
    <w:rsid w:val="00FD26E9"/>
    <w:rsid w:val="00FD294F"/>
    <w:rsid w:val="00FE162E"/>
    <w:rsid w:val="00FE1B5C"/>
    <w:rsid w:val="00FE7D99"/>
    <w:rsid w:val="00FF26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uiPriority w:val="99"/>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 w:id="213629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2</Pages>
  <Words>2783</Words>
  <Characters>1587</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155</cp:revision>
  <dcterms:created xsi:type="dcterms:W3CDTF">2024-09-06T08:06:00Z</dcterms:created>
  <dcterms:modified xsi:type="dcterms:W3CDTF">2025-02-27T11:58:00Z</dcterms:modified>
</cp:coreProperties>
</file>